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523" w:rsidRDefault="001E729A">
      <w:r>
        <w:t>KEMPTON PROJECT MEETING 9/10/18</w:t>
      </w:r>
    </w:p>
    <w:p w:rsidR="001E729A" w:rsidRDefault="001E729A">
      <w:r>
        <w:t>AJH, SDC, JDC, DC, LMS, RDO, MKP</w:t>
      </w:r>
    </w:p>
    <w:p w:rsidR="001E729A" w:rsidRDefault="001E729A"/>
    <w:p w:rsidR="001E729A" w:rsidRDefault="001E729A">
      <w:r>
        <w:t xml:space="preserve">1. Discussed Karen jobs and timetable for proofing footnotes and text:  </w:t>
      </w:r>
    </w:p>
    <w:p w:rsidR="001E729A" w:rsidRDefault="001E729A" w:rsidP="001E729A">
      <w:pPr>
        <w:ind w:left="720"/>
      </w:pPr>
      <w:r>
        <w:t xml:space="preserve">She should </w:t>
      </w:r>
    </w:p>
    <w:p w:rsidR="001E729A" w:rsidRDefault="001E729A" w:rsidP="001E729A">
      <w:pPr>
        <w:ind w:left="720"/>
      </w:pPr>
      <w:r>
        <w:t xml:space="preserve">1. start now on footnotes in locked text (NT &amp; Psalms, </w:t>
      </w:r>
      <w:proofErr w:type="spellStart"/>
      <w:r>
        <w:t>Historicals</w:t>
      </w:r>
      <w:proofErr w:type="spellEnd"/>
      <w:r w:rsidR="003370B1">
        <w:t xml:space="preserve"> after Sept 22</w:t>
      </w:r>
      <w:r>
        <w:t xml:space="preserve">) </w:t>
      </w:r>
    </w:p>
    <w:p w:rsidR="001E729A" w:rsidRDefault="001E729A" w:rsidP="001E729A">
      <w:pPr>
        <w:ind w:left="720"/>
      </w:pPr>
      <w:r>
        <w:t>then (when finished</w:t>
      </w:r>
      <w:r w:rsidR="00A53A22">
        <w:t>, if no additional locked text</w:t>
      </w:r>
      <w:r>
        <w:t xml:space="preserve">) </w:t>
      </w:r>
    </w:p>
    <w:p w:rsidR="001E729A" w:rsidRDefault="001E729A" w:rsidP="001E729A">
      <w:pPr>
        <w:ind w:left="720"/>
      </w:pPr>
      <w:r>
        <w:t>2. start on proofing locked text itself</w:t>
      </w:r>
      <w:r w:rsidR="00A53A22">
        <w:t xml:space="preserve"> (until more locked text available)</w:t>
      </w:r>
    </w:p>
    <w:p w:rsidR="001E729A" w:rsidRDefault="001E729A" w:rsidP="001E729A">
      <w:pPr>
        <w:ind w:left="720"/>
      </w:pPr>
      <w:r>
        <w:t>3. do footnotes on other locked text as it becomes available</w:t>
      </w:r>
    </w:p>
    <w:p w:rsidR="00A53A22" w:rsidRDefault="00A53A22" w:rsidP="001E729A">
      <w:pPr>
        <w:ind w:left="720"/>
      </w:pPr>
      <w:r>
        <w:t>4. when footnotes are finished, work on proofing of text</w:t>
      </w:r>
    </w:p>
    <w:p w:rsidR="001E729A" w:rsidRDefault="003370B1" w:rsidP="001E729A">
      <w:pPr>
        <w:ind w:left="720"/>
      </w:pPr>
      <w:r>
        <w:t xml:space="preserve">Up till printing we </w:t>
      </w:r>
      <w:proofErr w:type="spellStart"/>
      <w:r>
        <w:t>shd</w:t>
      </w:r>
      <w:proofErr w:type="spellEnd"/>
      <w:r>
        <w:t xml:space="preserve"> have a policy for footnotes that any changes after Karen has done them be made with great care—i.e., using the rule book.  </w:t>
      </w:r>
    </w:p>
    <w:p w:rsidR="00A53A22" w:rsidRDefault="00A53A22" w:rsidP="001E729A">
      <w:pPr>
        <w:ind w:left="720"/>
      </w:pPr>
    </w:p>
    <w:p w:rsidR="001E729A" w:rsidRDefault="001E729A" w:rsidP="001E729A">
      <w:r>
        <w:t xml:space="preserve">2. Formula in Kings:  </w:t>
      </w:r>
      <w:r w:rsidR="00072635">
        <w:t>change to:</w:t>
      </w:r>
    </w:p>
    <w:p w:rsidR="001E729A" w:rsidRDefault="001E729A" w:rsidP="001E729A">
      <w:r>
        <w:t>are they not`1 written` in the book` of the words` [concerning] the` days` of^ the kings` of 'Judah`?</w:t>
      </w:r>
    </w:p>
    <w:p w:rsidR="001E729A" w:rsidRDefault="001E729A" w:rsidP="001E729A"/>
    <w:p w:rsidR="001E729A" w:rsidRDefault="00072635" w:rsidP="001E729A">
      <w:r>
        <w:t xml:space="preserve">3. Roy modified Options so there is no longer a “save” button.  </w:t>
      </w:r>
    </w:p>
    <w:p w:rsidR="00072635" w:rsidRDefault="00072635" w:rsidP="001E729A">
      <w:r>
        <w:t>Also he added copy of Westminster Leningrad Codex</w:t>
      </w:r>
      <w:r w:rsidR="003370B1">
        <w:t>.</w:t>
      </w:r>
    </w:p>
    <w:p w:rsidR="00072635" w:rsidRDefault="00072635" w:rsidP="001E729A"/>
    <w:p w:rsidR="00072635" w:rsidRDefault="00192308" w:rsidP="001E729A">
      <w:r>
        <w:t>4. Discussion of res</w:t>
      </w:r>
      <w:r w:rsidR="00072635">
        <w:t>ources--Pierce is better for NT   IB has more errors (“walk/go,” “man/men;” “Jehovah/</w:t>
      </w:r>
      <w:proofErr w:type="spellStart"/>
      <w:r w:rsidR="00072635">
        <w:t>Jehovih</w:t>
      </w:r>
      <w:proofErr w:type="spellEnd"/>
      <w:r w:rsidR="00072635">
        <w:t>”)</w:t>
      </w:r>
    </w:p>
    <w:p w:rsidR="00072635" w:rsidRDefault="00072635" w:rsidP="001E729A"/>
    <w:p w:rsidR="003370B1" w:rsidRDefault="003370B1" w:rsidP="001E729A">
      <w:r>
        <w:t xml:space="preserve">5. We went through pink questions.  </w:t>
      </w:r>
    </w:p>
    <w:p w:rsidR="00192308" w:rsidRDefault="00192308" w:rsidP="001E729A">
      <w:r>
        <w:t xml:space="preserve">DC will send around an email with pinks </w:t>
      </w:r>
      <w:r w:rsidR="003370B1">
        <w:t>where change has already been made.</w:t>
      </w:r>
    </w:p>
    <w:p w:rsidR="003370B1" w:rsidRDefault="003370B1" w:rsidP="001E729A"/>
    <w:p w:rsidR="003370B1" w:rsidRDefault="003370B1" w:rsidP="001E729A">
      <w:r>
        <w:t xml:space="preserve">Next meeting Sept 17.  Lock text then? </w:t>
      </w:r>
    </w:p>
    <w:p w:rsidR="00072635" w:rsidRDefault="00072635" w:rsidP="001E729A"/>
    <w:p w:rsidR="00072635" w:rsidRDefault="00072635" w:rsidP="001E729A"/>
    <w:p w:rsidR="001E729A" w:rsidRDefault="001E729A"/>
    <w:p w:rsidR="001E729A" w:rsidRDefault="001E729A"/>
    <w:sectPr w:rsidR="001E729A" w:rsidSect="004375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E729A"/>
    <w:rsid w:val="00072635"/>
    <w:rsid w:val="00192308"/>
    <w:rsid w:val="001E729A"/>
    <w:rsid w:val="003370B1"/>
    <w:rsid w:val="00437523"/>
    <w:rsid w:val="00A53A22"/>
    <w:rsid w:val="00BA1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5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2018-09-10T22:44:00Z</dcterms:created>
  <dcterms:modified xsi:type="dcterms:W3CDTF">2018-09-11T04:01:00Z</dcterms:modified>
</cp:coreProperties>
</file>